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rPr/>
      </w:pPr>
      <w:bookmarkStart w:colFirst="0" w:colLast="0" w:name="_6zk8n0598tgg" w:id="0"/>
      <w:bookmarkEnd w:id="0"/>
      <w:r w:rsidDel="00000000" w:rsidR="00000000" w:rsidRPr="00000000">
        <w:rPr>
          <w:rtl w:val="0"/>
        </w:rPr>
        <w:t xml:space="preserve">Global warming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name is Amy and today I gave a talk on global warming. I had been wanting to speak about this topic for several years as it’s something I feel very passionate about. I presented the statistics of various factors such as pollution, rising sea levels etc and I feel like this helped give credibility to what I was saying. I had butterflies in my stomach as I went in but as I left the stage I felt invincible! I hope that the presentation made a difference.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1171575</wp:posOffset>
            </wp:positionH>
            <wp:positionV relativeFrom="paragraph">
              <wp:posOffset>3709125</wp:posOffset>
            </wp:positionV>
            <wp:extent cx="3348038" cy="3353403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8038" cy="33534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spacing w:after="200" w:line="48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The response was fantastic. Everyone was saying what a good job I did and some even wanted to do more talks. So, now I have two more talks to give this week and now that I’ve done the first one, it should all be downhill from here (I hope!)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480" w:lineRule="auto"/>
        <w:rPr>
          <w:color w:val="172b4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480" w:lineRule="auto"/>
        <w:rPr>
          <w:color w:val="172b4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u0uqe42iuc53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/>
      </w:pPr>
      <w:bookmarkStart w:colFirst="0" w:colLast="0" w:name="_rvr7elv9bu43" w:id="2"/>
      <w:bookmarkEnd w:id="2"/>
      <w:r w:rsidDel="00000000" w:rsidR="00000000" w:rsidRPr="00000000">
        <w:rPr>
          <w:rtl w:val="0"/>
        </w:rPr>
        <w:t xml:space="preserve">I. Exercise one - Fill in the blanks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My name is 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Andy</w:t>
      </w:r>
    </w:p>
    <w:p w:rsidR="00000000" w:rsidDel="00000000" w:rsidP="00000000" w:rsidRDefault="00000000" w:rsidRPr="00000000" w14:paraId="00000011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Amish</w:t>
      </w:r>
    </w:p>
    <w:p w:rsidR="00000000" w:rsidDel="00000000" w:rsidP="00000000" w:rsidRDefault="00000000" w:rsidRPr="00000000" w14:paraId="00000012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Alan</w:t>
      </w:r>
    </w:p>
    <w:p w:rsidR="00000000" w:rsidDel="00000000" w:rsidP="00000000" w:rsidRDefault="00000000" w:rsidRPr="00000000" w14:paraId="00000013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I had __________________________________ in my stomach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butterflies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caterpillars</w:t>
      </w:r>
    </w:p>
    <w:p w:rsidR="00000000" w:rsidDel="00000000" w:rsidP="00000000" w:rsidRDefault="00000000" w:rsidRPr="00000000" w14:paraId="00000018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bees</w:t>
      </w:r>
    </w:p>
    <w:p w:rsidR="00000000" w:rsidDel="00000000" w:rsidP="00000000" w:rsidRDefault="00000000" w:rsidRPr="00000000" w14:paraId="00000019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rtl w:val="0"/>
        </w:rPr>
        <w:t xml:space="preserve">spiders</w:t>
      </w:r>
    </w:p>
    <w:p w:rsidR="00000000" w:rsidDel="00000000" w:rsidP="00000000" w:rsidRDefault="00000000" w:rsidRPr="00000000" w14:paraId="0000001A">
      <w:pPr>
        <w:spacing w:after="200" w:line="31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3 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So, now I have __________________________________ more talks to give this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one</w:t>
      </w:r>
    </w:p>
    <w:p w:rsidR="00000000" w:rsidDel="00000000" w:rsidP="00000000" w:rsidRDefault="00000000" w:rsidRPr="00000000" w14:paraId="0000001D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two</w:t>
      </w:r>
    </w:p>
    <w:p w:rsidR="00000000" w:rsidDel="00000000" w:rsidP="00000000" w:rsidRDefault="00000000" w:rsidRPr="00000000" w14:paraId="0000001E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three</w:t>
      </w:r>
    </w:p>
    <w:p w:rsidR="00000000" w:rsidDel="00000000" w:rsidP="00000000" w:rsidRDefault="00000000" w:rsidRPr="00000000" w14:paraId="0000001F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rtl w:val="0"/>
        </w:rPr>
        <w:t xml:space="preserve">four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spacing w:after="200" w:line="312" w:lineRule="auto"/>
        <w:rPr/>
      </w:pPr>
      <w:bookmarkStart w:colFirst="0" w:colLast="0" w:name="_3v9ry2fahwcd" w:id="3"/>
      <w:bookmarkEnd w:id="3"/>
      <w:r w:rsidDel="00000000" w:rsidR="00000000" w:rsidRPr="00000000">
        <w:rPr>
          <w:rtl w:val="0"/>
        </w:rPr>
        <w:t xml:space="preserve">II. Exercise two - Answer the questions</w:t>
      </w:r>
    </w:p>
    <w:p w:rsidR="00000000" w:rsidDel="00000000" w:rsidP="00000000" w:rsidRDefault="00000000" w:rsidRPr="00000000" w14:paraId="00000023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Rule="auto"/>
        <w:rPr>
          <w:color w:val="172b4d"/>
        </w:rPr>
      </w:pPr>
      <w:r w:rsidDel="00000000" w:rsidR="00000000" w:rsidRPr="00000000">
        <w:rPr>
          <w:b w:val="1"/>
          <w:color w:val="172b4d"/>
          <w:rtl w:val="0"/>
        </w:rPr>
        <w:t xml:space="preserve">1. </w:t>
      </w:r>
      <w:r w:rsidDel="00000000" w:rsidR="00000000" w:rsidRPr="00000000">
        <w:rPr>
          <w:rtl w:val="0"/>
        </w:rPr>
        <w:t xml:space="preserve">What did Amy speak about?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7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lineRule="auto"/>
        <w:rPr>
          <w:highlight w:val="white"/>
        </w:rPr>
      </w:pPr>
      <w:r w:rsidDel="00000000" w:rsidR="00000000" w:rsidRPr="00000000">
        <w:rPr>
          <w:b w:val="1"/>
          <w:color w:val="172b4d"/>
          <w:rtl w:val="0"/>
        </w:rPr>
        <w:t xml:space="preserve">2. </w:t>
      </w:r>
      <w:r w:rsidDel="00000000" w:rsidR="00000000" w:rsidRPr="00000000">
        <w:rPr>
          <w:rtl w:val="0"/>
        </w:rPr>
        <w:t xml:space="preserve">How long had she wanted to speak about this topic?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0" w:line="312" w:lineRule="auto"/>
        <w:rPr>
          <w:b w:val="1"/>
          <w:color w:val="172b4d"/>
        </w:rPr>
      </w:pPr>
      <w:r w:rsidDel="00000000" w:rsidR="00000000" w:rsidRPr="00000000">
        <w:rPr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Rule="auto"/>
        <w:rPr>
          <w:highlight w:val="white"/>
        </w:rPr>
      </w:pPr>
      <w:r w:rsidDel="00000000" w:rsidR="00000000" w:rsidRPr="00000000">
        <w:rPr>
          <w:b w:val="1"/>
          <w:color w:val="172b4d"/>
          <w:rtl w:val="0"/>
        </w:rPr>
        <w:t xml:space="preserve">3. </w:t>
      </w:r>
      <w:r w:rsidDel="00000000" w:rsidR="00000000" w:rsidRPr="00000000">
        <w:rPr>
          <w:rtl w:val="0"/>
        </w:rPr>
        <w:t xml:space="preserve">What is some of the information she spoke about?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F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Rule="auto"/>
        <w:rPr>
          <w:highlight w:val="white"/>
        </w:rPr>
      </w:pPr>
      <w:r w:rsidDel="00000000" w:rsidR="00000000" w:rsidRPr="00000000">
        <w:rPr>
          <w:b w:val="1"/>
          <w:color w:val="172b4d"/>
          <w:rtl w:val="0"/>
        </w:rPr>
        <w:t xml:space="preserve">4. </w:t>
      </w:r>
      <w:r w:rsidDel="00000000" w:rsidR="00000000" w:rsidRPr="00000000">
        <w:rPr>
          <w:rtl w:val="0"/>
        </w:rPr>
        <w:t xml:space="preserve">How did she feel when she started the presentation?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3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lineRule="auto"/>
        <w:rPr>
          <w:color w:val="172b4d"/>
        </w:rPr>
      </w:pPr>
      <w:r w:rsidDel="00000000" w:rsidR="00000000" w:rsidRPr="00000000">
        <w:rPr>
          <w:b w:val="1"/>
          <w:color w:val="172b4d"/>
          <w:rtl w:val="0"/>
        </w:rPr>
        <w:t xml:space="preserve">5. </w:t>
      </w:r>
      <w:r w:rsidDel="00000000" w:rsidR="00000000" w:rsidRPr="00000000">
        <w:rPr>
          <w:rtl w:val="0"/>
        </w:rPr>
        <w:t xml:space="preserve">How did she feel when she finished the presentation?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0" w:line="312" w:lineRule="auto"/>
        <w:rPr>
          <w:b w:val="1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2"/>
        <w:spacing w:after="200" w:line="312" w:lineRule="auto"/>
        <w:rPr/>
      </w:pPr>
      <w:bookmarkStart w:colFirst="0" w:colLast="0" w:name="_et34l849hz0p" w:id="4"/>
      <w:bookmarkEnd w:id="4"/>
      <w:r w:rsidDel="00000000" w:rsidR="00000000" w:rsidRPr="00000000">
        <w:rPr>
          <w:rtl w:val="0"/>
        </w:rPr>
        <w:t xml:space="preserve">III. Exercise three - Talk about yourself</w:t>
      </w:r>
    </w:p>
    <w:p w:rsidR="00000000" w:rsidDel="00000000" w:rsidP="00000000" w:rsidRDefault="00000000" w:rsidRPr="00000000" w14:paraId="0000003B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172b4d"/>
          <w:rtl w:val="0"/>
        </w:rPr>
        <w:t xml:space="preserve">Do you think global warming is real?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0" w:line="312" w:lineRule="auto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</w:p>
    <w:p w:rsidR="00000000" w:rsidDel="00000000" w:rsidP="00000000" w:rsidRDefault="00000000" w:rsidRPr="00000000" w14:paraId="0000003E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40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00" w:line="312" w:lineRule="auto"/>
        <w:rPr>
          <w:color w:val="172b4d"/>
        </w:rPr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172b4d"/>
          <w:rtl w:val="0"/>
        </w:rPr>
        <w:t xml:space="preserve">What can be done to combat global warming?</w:t>
      </w:r>
    </w:p>
    <w:p w:rsidR="00000000" w:rsidDel="00000000" w:rsidP="00000000" w:rsidRDefault="00000000" w:rsidRPr="00000000" w14:paraId="00000042">
      <w:pPr>
        <w:spacing w:after="200" w:line="312" w:lineRule="auto"/>
        <w:rPr>
          <w:b w:val="1"/>
          <w:i w:val="1"/>
        </w:rPr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rtl w:val="0"/>
        </w:rPr>
        <w:t xml:space="preserve"> Do you do anything to fight global warming?</w:t>
      </w:r>
    </w:p>
    <w:p w:rsidR="00000000" w:rsidDel="00000000" w:rsidP="00000000" w:rsidRDefault="00000000" w:rsidRPr="00000000" w14:paraId="00000047">
      <w:pPr>
        <w:spacing w:after="200" w:line="312" w:lineRule="auto"/>
        <w:rPr>
          <w:b w:val="1"/>
          <w:i w:val="1"/>
        </w:rPr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A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00" w:line="312" w:lineRule="auto"/>
        <w:rPr>
          <w:b w:val="1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00" w:line="312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0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This is a free worksheet for your ESL lessons from</w:t>
      </w:r>
    </w:p>
    <w:p w:rsidR="00000000" w:rsidDel="00000000" w:rsidP="00000000" w:rsidRDefault="00000000" w:rsidRPr="00000000" w14:paraId="00000051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JIMMYESL.com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000000" w:space="4" w:sz="8" w:val="single"/>
          <w:bottom w:color="000000" w:space="4" w:sz="8" w:val="single"/>
        </w:pBdr>
        <w:shd w:fill="ffe599" w:val="clear"/>
        <w:spacing w:after="300" w:before="3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………...</w:t>
      </w:r>
    </w:p>
    <w:p w:rsidR="00000000" w:rsidDel="00000000" w:rsidP="00000000" w:rsidRDefault="00000000" w:rsidRPr="00000000" w14:paraId="00000053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Get more free resources here</w:t>
      </w:r>
    </w:p>
    <w:p w:rsidR="00000000" w:rsidDel="00000000" w:rsidP="00000000" w:rsidRDefault="00000000" w:rsidRPr="00000000" w14:paraId="00000054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hyperlink r:id="rId8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https://jimmyesl.com/esl-teacher-resources/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5">
      <w:pPr>
        <w:pBdr>
          <w:top w:color="000000" w:space="4" w:sz="8" w:val="single"/>
          <w:bottom w:color="000000" w:space="4" w:sz="8" w:val="single"/>
        </w:pBdr>
        <w:shd w:fill="ffe599" w:val="clear"/>
        <w:spacing w:after="300" w:before="3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…………</w:t>
      </w:r>
    </w:p>
    <w:p w:rsidR="00000000" w:rsidDel="00000000" w:rsidP="00000000" w:rsidRDefault="00000000" w:rsidRPr="00000000" w14:paraId="00000056">
      <w:pPr>
        <w:pBdr>
          <w:top w:color="000000" w:space="4" w:sz="8" w:val="single"/>
          <w:bottom w:color="000000" w:space="4" w:sz="8" w:val="single"/>
        </w:pBdr>
        <w:shd w:fill="ffe599" w:val="clear"/>
        <w:spacing w:after="300" w:before="3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952500" cy="952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 questions, comments or just to say “thank you”, </w:t>
        <w:br w:type="textWrapping"/>
        <w:t xml:space="preserve">send an email to ESL Teacher Jon Race at</w:t>
      </w:r>
    </w:p>
    <w:p w:rsidR="00000000" w:rsidDel="00000000" w:rsidP="00000000" w:rsidRDefault="00000000" w:rsidRPr="00000000" w14:paraId="00000058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hyperlink r:id="rId10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jon@team.jimmyesl.com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00" w:line="312" w:lineRule="auto"/>
        <w:jc w:val="center"/>
        <w:rPr>
          <w:i w:val="1"/>
          <w:color w:val="6666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00" w:line="312" w:lineRule="auto"/>
        <w:jc w:val="center"/>
        <w:rPr>
          <w:b w:val="1"/>
          <w:i w:val="1"/>
        </w:rPr>
      </w:pPr>
      <w:r w:rsidDel="00000000" w:rsidR="00000000" w:rsidRPr="00000000">
        <w:rPr>
          <w:i w:val="1"/>
          <w:color w:val="666666"/>
          <w:sz w:val="28"/>
          <w:szCs w:val="28"/>
          <w:rtl w:val="0"/>
        </w:rPr>
        <w:t xml:space="preserve">Simply print out this worksheet </w:t>
        <w:br w:type="textWrapping"/>
        <w:t xml:space="preserve">without the last page </w:t>
        <w:br w:type="textWrapping"/>
        <w:t xml:space="preserve">for your lessons.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5840" w:w="12240"/>
      <w:pgMar w:bottom="1440.0000000000002" w:top="1133.8582677165355" w:left="1440.0000000000002" w:right="1440.0000000000002" w:header="283.46456692913387" w:footer="453.54330708661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jc w:val="center"/>
      <w:rPr>
        <w:sz w:val="20"/>
        <w:szCs w:val="20"/>
        <w:shd w:fill="666666" w:val="clear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Reading Comprehension - Level: Beginner (B2) - Worksheet </w:t>
    </w:r>
    <w:r w:rsidDel="00000000" w:rsidR="00000000" w:rsidRPr="00000000">
      <w:rPr>
        <w:color w:val="666666"/>
        <w:sz w:val="20"/>
        <w:szCs w:val="20"/>
        <w:rtl w:val="0"/>
      </w:rPr>
      <w:t xml:space="preserve">Page </w:t>
    </w:r>
    <w:r w:rsidDel="00000000" w:rsidR="00000000" w:rsidRPr="00000000">
      <w:rPr>
        <w:color w:val="666666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jc w:val="center"/>
    </w:pPr>
    <w:rPr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="312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mailto:jon@team.jimmyesl.com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jimmyesl.com" TargetMode="External"/><Relationship Id="rId8" Type="http://schemas.openxmlformats.org/officeDocument/2006/relationships/hyperlink" Target="https://jimmyesl.com/esl-teacher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