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DB" w:rsidRDefault="00247F19" w:rsidP="00247F19">
      <w:pPr>
        <w:jc w:val="center"/>
      </w:pPr>
      <w:bookmarkStart w:id="0" w:name="_GoBack"/>
      <w:bookmarkEnd w:id="0"/>
      <w:r>
        <w:t>Making Predictions about the Future</w:t>
      </w:r>
    </w:p>
    <w:p w:rsidR="00247F19" w:rsidRDefault="00247F19" w:rsidP="00247F19">
      <w:r w:rsidRPr="00247F19">
        <w:rPr>
          <w:i/>
        </w:rPr>
        <w:t>Directions:</w:t>
      </w:r>
      <w:r>
        <w:rPr>
          <w:i/>
        </w:rPr>
        <w:t xml:space="preserve"> </w:t>
      </w:r>
      <w:r>
        <w:t xml:space="preserve">Imagine that it is the year 2050. Make predictions about each of the topics using ‘will’ and ‘going to’. Have a conversation about each topic with your partner or group members.  </w:t>
      </w:r>
    </w:p>
    <w:p w:rsidR="00247F19" w:rsidRDefault="00247F19" w:rsidP="00247F19">
      <w:r>
        <w:t>1. Cell phones/communication</w:t>
      </w:r>
    </w:p>
    <w:p w:rsidR="00247F19" w:rsidRDefault="00247F19" w:rsidP="00247F19">
      <w:r>
        <w:t>2. Internet</w:t>
      </w:r>
    </w:p>
    <w:p w:rsidR="00247F19" w:rsidRDefault="00247F19" w:rsidP="00247F19">
      <w:r>
        <w:t>3. Education</w:t>
      </w:r>
    </w:p>
    <w:p w:rsidR="00247F19" w:rsidRDefault="00247F19" w:rsidP="00247F19">
      <w:r>
        <w:t>4. Healthcare</w:t>
      </w:r>
    </w:p>
    <w:p w:rsidR="00247F19" w:rsidRDefault="00247F19" w:rsidP="00247F19">
      <w:r>
        <w:t>5. Fashion</w:t>
      </w:r>
    </w:p>
    <w:p w:rsidR="00247F19" w:rsidRDefault="00247F19" w:rsidP="00247F19">
      <w:r>
        <w:t xml:space="preserve">6. </w:t>
      </w:r>
      <w:proofErr w:type="gramStart"/>
      <w:r>
        <w:t>population</w:t>
      </w:r>
      <w:proofErr w:type="gramEnd"/>
      <w:r>
        <w:t xml:space="preserve"> of the world</w:t>
      </w:r>
    </w:p>
    <w:p w:rsidR="00247F19" w:rsidRDefault="00247F19" w:rsidP="00247F19">
      <w:r>
        <w:t xml:space="preserve">7. </w:t>
      </w:r>
      <w:proofErr w:type="gramStart"/>
      <w:r>
        <w:t>energy</w:t>
      </w:r>
      <w:proofErr w:type="gramEnd"/>
      <w:r>
        <w:t xml:space="preserve"> prices</w:t>
      </w:r>
    </w:p>
    <w:p w:rsidR="00247F19" w:rsidRDefault="00247F19" w:rsidP="00247F19">
      <w:r>
        <w:t>8. Society</w:t>
      </w:r>
    </w:p>
    <w:p w:rsidR="00247F19" w:rsidRDefault="00247F19" w:rsidP="00247F19">
      <w:r>
        <w:t xml:space="preserve">9. </w:t>
      </w:r>
      <w:proofErr w:type="gramStart"/>
      <w:r>
        <w:t>the</w:t>
      </w:r>
      <w:proofErr w:type="gramEnd"/>
      <w:r>
        <w:t xml:space="preserve"> family</w:t>
      </w:r>
    </w:p>
    <w:p w:rsidR="00247F19" w:rsidRPr="00247F19" w:rsidRDefault="00247F19" w:rsidP="00247F19">
      <w:r>
        <w:t xml:space="preserve">10. </w:t>
      </w:r>
      <w:proofErr w:type="gramStart"/>
      <w:r>
        <w:t>the</w:t>
      </w:r>
      <w:proofErr w:type="gramEnd"/>
      <w:r>
        <w:t xml:space="preserve"> economy</w:t>
      </w:r>
    </w:p>
    <w:sectPr w:rsidR="00247F19" w:rsidRPr="00247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D4485"/>
    <w:multiLevelType w:val="hybridMultilevel"/>
    <w:tmpl w:val="26C23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34D12"/>
    <w:multiLevelType w:val="hybridMultilevel"/>
    <w:tmpl w:val="9FE24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19"/>
    <w:rsid w:val="00247F19"/>
    <w:rsid w:val="006C2DC6"/>
    <w:rsid w:val="00C560DB"/>
    <w:rsid w:val="00FF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2014-10-23T17:09:00Z</cp:lastPrinted>
  <dcterms:created xsi:type="dcterms:W3CDTF">2014-10-23T17:30:00Z</dcterms:created>
  <dcterms:modified xsi:type="dcterms:W3CDTF">2014-10-23T17:30:00Z</dcterms:modified>
</cp:coreProperties>
</file>